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9F" w:rsidRPr="00B307A2" w:rsidRDefault="00CC749F" w:rsidP="00CC749F">
      <w:pPr>
        <w:rPr>
          <w:rFonts w:ascii="Arial" w:hAnsi="Arial" w:cs="Arial"/>
          <w:sz w:val="24"/>
          <w:szCs w:val="24"/>
        </w:rPr>
      </w:pPr>
      <w:r w:rsidRPr="00B307A2">
        <w:rPr>
          <w:rFonts w:ascii="Arial" w:hAnsi="Arial" w:cs="Arial"/>
          <w:sz w:val="24"/>
          <w:szCs w:val="24"/>
        </w:rPr>
        <w:t>Bron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749F" w:rsidTr="005924A5">
        <w:tc>
          <w:tcPr>
            <w:tcW w:w="9062" w:type="dxa"/>
          </w:tcPr>
          <w:p w:rsidR="00CC749F" w:rsidRDefault="00CC749F" w:rsidP="005924A5"/>
          <w:p w:rsidR="00CC749F" w:rsidRPr="00E74A12" w:rsidRDefault="00CC749F" w:rsidP="005924A5">
            <w:pPr>
              <w:rPr>
                <w:rFonts w:ascii="Arial" w:hAnsi="Arial" w:cs="Arial"/>
                <w:sz w:val="24"/>
                <w:szCs w:val="24"/>
              </w:rPr>
            </w:pPr>
            <w:r w:rsidRPr="00E74A12">
              <w:rPr>
                <w:rFonts w:ascii="Arial" w:hAnsi="Arial" w:cs="Arial"/>
                <w:sz w:val="24"/>
                <w:szCs w:val="24"/>
              </w:rPr>
              <w:t>Van de website AD.nl januari 2021</w:t>
            </w:r>
          </w:p>
          <w:p w:rsidR="00CC749F" w:rsidRPr="00E74A12" w:rsidRDefault="00CC749F" w:rsidP="005924A5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49F" w:rsidRPr="00CE4B30" w:rsidRDefault="00CC749F" w:rsidP="005924A5">
            <w:pPr>
              <w:shd w:val="clear" w:color="auto" w:fill="FFFFFF"/>
              <w:spacing w:after="150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nl-NL"/>
              </w:rPr>
            </w:pPr>
            <w:r w:rsidRPr="00CE4B30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nl-NL"/>
              </w:rPr>
              <w:t xml:space="preserve">Twitter, Facebook én Instagram blokkeren accounts </w:t>
            </w:r>
            <w:proofErr w:type="spellStart"/>
            <w:r w:rsidRPr="00CE4B30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nl-NL"/>
              </w:rPr>
              <w:t>Trump</w:t>
            </w:r>
            <w:proofErr w:type="spellEnd"/>
          </w:p>
          <w:p w:rsidR="00CC749F" w:rsidRPr="00CE4B30" w:rsidRDefault="00CC749F" w:rsidP="005924A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CE4B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Na Twitter hebben ook Facebook en Instagram maatregelen genomen tegen Donald </w:t>
            </w:r>
            <w:proofErr w:type="spellStart"/>
            <w:r w:rsidRPr="00CE4B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Trump</w:t>
            </w:r>
            <w:proofErr w:type="spellEnd"/>
            <w:r w:rsidRPr="00CE4B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. Het Facebook-account van de Amerikaanse president is voor 24 uur geblokkeerd vanwege ‘twee overtredingen van het beleid’ van het medium.</w:t>
            </w:r>
          </w:p>
          <w:p w:rsidR="00CC749F" w:rsidRPr="00CE4B30" w:rsidRDefault="00CC749F" w:rsidP="005924A5">
            <w:pPr>
              <w:shd w:val="clear" w:color="auto" w:fill="FFFFFF"/>
              <w:spacing w:after="37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E4B3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  <w:t>Eerder werd al een </w:t>
            </w:r>
            <w:hyperlink r:id="rId5" w:tgtFrame="_blank" w:history="1">
              <w:r w:rsidRPr="00E74A12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nl-NL"/>
                </w:rPr>
                <w:t>video </w:t>
              </w:r>
            </w:hyperlink>
            <w:r w:rsidRPr="00CE4B3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  <w:t xml:space="preserve">van </w:t>
            </w:r>
            <w:proofErr w:type="spellStart"/>
            <w:r w:rsidRPr="00CE4B3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  <w:t>Trump</w:t>
            </w:r>
            <w:proofErr w:type="spellEnd"/>
            <w:r w:rsidRPr="00CE4B3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  <w:t xml:space="preserve"> weggehaald, waarin hij weliswaar zijn aanhangers die het Capitool </w:t>
            </w:r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bestormden opriep om naar huis te gaan, maar waarin hij tevens de verkiezingsuitslag (weer) betwist.</w:t>
            </w:r>
          </w:p>
          <w:p w:rsidR="00CC749F" w:rsidRPr="00CE4B30" w:rsidRDefault="00CC749F" w:rsidP="005924A5">
            <w:pPr>
              <w:shd w:val="clear" w:color="auto" w:fill="FFFFFF"/>
              <w:spacing w:after="75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CE4B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Tweets</w:t>
            </w:r>
          </w:p>
          <w:p w:rsidR="00CC749F" w:rsidRPr="00CE4B30" w:rsidRDefault="00CC749F" w:rsidP="005924A5">
            <w:pPr>
              <w:shd w:val="clear" w:color="auto" w:fill="FFFFFF"/>
              <w:spacing w:after="37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Twitter had het account van </w:t>
            </w:r>
            <w:proofErr w:type="spellStart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Trump</w:t>
            </w:r>
            <w:proofErr w:type="spellEnd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al eerder geschorst. Het bedrijf wil dat </w:t>
            </w:r>
            <w:proofErr w:type="spellStart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Trump</w:t>
            </w:r>
            <w:proofErr w:type="spellEnd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drie tweets van woensdag gaat weghalen. Na verwijdering mag hij voor straf 12 uur lang niets tweeten, en zolang de tweets er nog staan blijft zijn account ook geschorst. ‘Als </w:t>
            </w:r>
            <w:proofErr w:type="spellStart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Trump</w:t>
            </w:r>
            <w:proofErr w:type="spellEnd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doorgaat met zulke tweets, kan hij permanent geblokkeerd worden’, liet Twitter weten.</w:t>
            </w:r>
          </w:p>
          <w:p w:rsidR="00CC749F" w:rsidRPr="00CE4B30" w:rsidRDefault="00CC749F" w:rsidP="005924A5">
            <w:pPr>
              <w:shd w:val="clear" w:color="auto" w:fill="FFFFFF"/>
              <w:spacing w:after="37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In een van de gewraakte tweets schreef </w:t>
            </w:r>
            <w:proofErr w:type="spellStart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Trump</w:t>
            </w:r>
            <w:proofErr w:type="spellEnd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dat de Amerikanen ‘de waarheid eisen’ en dat zijn vicepresident Mike Pence ‘niet de moed had’ om in te grijpen. In een ander bericht zei </w:t>
            </w:r>
            <w:proofErr w:type="spellStart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Trump</w:t>
            </w:r>
            <w:proofErr w:type="spellEnd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dat de bestorming een gevolg was ‘van het hardhandige stelen’ van zijn verkiezingsoverwinning.</w:t>
            </w:r>
          </w:p>
        </w:tc>
      </w:tr>
    </w:tbl>
    <w:p w:rsidR="00CC749F" w:rsidRDefault="00CC749F" w:rsidP="00CC749F"/>
    <w:p w:rsidR="00CC749F" w:rsidRPr="00D82715" w:rsidRDefault="00CC749F" w:rsidP="00CC749F">
      <w:pPr>
        <w:rPr>
          <w:rFonts w:ascii="Arial" w:hAnsi="Arial" w:cs="Arial"/>
          <w:sz w:val="24"/>
          <w:szCs w:val="24"/>
        </w:rPr>
      </w:pPr>
      <w:r w:rsidRPr="00D82715">
        <w:rPr>
          <w:rFonts w:ascii="Arial" w:hAnsi="Arial" w:cs="Arial"/>
          <w:sz w:val="24"/>
          <w:szCs w:val="24"/>
        </w:rPr>
        <w:t>Vragen bij bron 1 staan op de volgende bladzijde.</w:t>
      </w:r>
    </w:p>
    <w:p w:rsidR="00CC749F" w:rsidRDefault="00CC749F" w:rsidP="00CC749F"/>
    <w:p w:rsidR="00CC749F" w:rsidRDefault="00CC749F" w:rsidP="00CC749F"/>
    <w:p w:rsidR="00CC749F" w:rsidRDefault="00CC749F" w:rsidP="00CC749F"/>
    <w:p w:rsidR="00CC749F" w:rsidRDefault="00CC749F" w:rsidP="00CC749F"/>
    <w:p w:rsidR="00CC749F" w:rsidRDefault="00CC749F" w:rsidP="00CC749F"/>
    <w:p w:rsidR="00CC749F" w:rsidRDefault="00CC749F" w:rsidP="00CC749F"/>
    <w:p w:rsidR="00CC749F" w:rsidRDefault="00CC749F" w:rsidP="00CC749F"/>
    <w:p w:rsidR="00CC749F" w:rsidRDefault="00CC749F" w:rsidP="00CC749F"/>
    <w:p w:rsidR="00CC749F" w:rsidRDefault="00CC749F" w:rsidP="00CC749F"/>
    <w:p w:rsidR="00CC749F" w:rsidRDefault="00CC749F" w:rsidP="00CC749F"/>
    <w:p w:rsidR="00CC749F" w:rsidRDefault="00CC749F" w:rsidP="00CC749F">
      <w:pPr>
        <w:shd w:val="clear" w:color="auto" w:fill="FFFFFF"/>
        <w:spacing w:after="150" w:line="240" w:lineRule="auto"/>
        <w:outlineLvl w:val="0"/>
      </w:pPr>
    </w:p>
    <w:p w:rsidR="00CC749F" w:rsidRPr="00CE4B30" w:rsidRDefault="00CC749F" w:rsidP="00CC749F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nl-NL"/>
        </w:rPr>
      </w:pPr>
      <w:r w:rsidRPr="00E74A12">
        <w:rPr>
          <w:rFonts w:ascii="Arial" w:hAnsi="Arial" w:cs="Arial"/>
          <w:sz w:val="24"/>
          <w:szCs w:val="24"/>
        </w:rPr>
        <w:lastRenderedPageBreak/>
        <w:t>Vragen bij bron 1:</w:t>
      </w:r>
      <w:r w:rsidRPr="00E74A12">
        <w:rPr>
          <w:rFonts w:ascii="Arial" w:eastAsia="Times New Roman" w:hAnsi="Arial" w:cs="Arial"/>
          <w:color w:val="000000"/>
          <w:kern w:val="36"/>
          <w:sz w:val="24"/>
          <w:szCs w:val="24"/>
          <w:lang w:eastAsia="nl-NL"/>
        </w:rPr>
        <w:t xml:space="preserve"> </w:t>
      </w:r>
      <w:r w:rsidRPr="00CE4B30">
        <w:rPr>
          <w:rFonts w:ascii="Arial" w:eastAsia="Times New Roman" w:hAnsi="Arial" w:cs="Arial"/>
          <w:color w:val="000000"/>
          <w:kern w:val="36"/>
          <w:sz w:val="24"/>
          <w:szCs w:val="24"/>
          <w:lang w:eastAsia="nl-NL"/>
        </w:rPr>
        <w:t xml:space="preserve">Twitter, Facebook én Instagram blokkeren accounts </w:t>
      </w:r>
      <w:proofErr w:type="spellStart"/>
      <w:r w:rsidRPr="00CE4B30">
        <w:rPr>
          <w:rFonts w:ascii="Arial" w:eastAsia="Times New Roman" w:hAnsi="Arial" w:cs="Arial"/>
          <w:color w:val="000000"/>
          <w:kern w:val="36"/>
          <w:sz w:val="24"/>
          <w:szCs w:val="24"/>
          <w:lang w:eastAsia="nl-NL"/>
        </w:rPr>
        <w:t>Trump</w:t>
      </w:r>
      <w:proofErr w:type="spellEnd"/>
    </w:p>
    <w:p w:rsidR="00CC749F" w:rsidRDefault="00CC749F" w:rsidP="00CC749F"/>
    <w:p w:rsidR="00CC749F" w:rsidRDefault="00CC749F" w:rsidP="00CC749F"/>
    <w:p w:rsidR="00CC749F" w:rsidRDefault="00CC749F" w:rsidP="00CC749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4DAD">
        <w:rPr>
          <w:rFonts w:ascii="Arial" w:hAnsi="Arial" w:cs="Arial"/>
          <w:sz w:val="24"/>
          <w:szCs w:val="24"/>
        </w:rPr>
        <w:t xml:space="preserve">Leg uit dat er in bron 1 sprake is van rationalisering. </w:t>
      </w:r>
      <w:r>
        <w:rPr>
          <w:rFonts w:ascii="Arial" w:hAnsi="Arial" w:cs="Arial"/>
          <w:sz w:val="24"/>
          <w:szCs w:val="24"/>
        </w:rPr>
        <w:br/>
      </w:r>
      <w:r w:rsidRPr="00264DAD">
        <w:rPr>
          <w:rFonts w:ascii="Arial" w:hAnsi="Arial" w:cs="Arial"/>
          <w:sz w:val="24"/>
          <w:szCs w:val="24"/>
        </w:rPr>
        <w:t xml:space="preserve">Leg in je antwoord een verband tussen voorspelbaar maken van de </w:t>
      </w:r>
      <w:r>
        <w:rPr>
          <w:rFonts w:ascii="Arial" w:hAnsi="Arial" w:cs="Arial"/>
          <w:sz w:val="24"/>
          <w:szCs w:val="24"/>
        </w:rPr>
        <w:br/>
      </w:r>
      <w:r w:rsidRPr="00264DAD">
        <w:rPr>
          <w:rFonts w:ascii="Arial" w:hAnsi="Arial" w:cs="Arial"/>
          <w:sz w:val="24"/>
          <w:szCs w:val="24"/>
        </w:rPr>
        <w:t xml:space="preserve">werkelijkheid, doelgericht inzetten van middelen, efficiënte resultaten bereiken en bron 1. </w:t>
      </w:r>
    </w:p>
    <w:p w:rsidR="00CC749F" w:rsidRDefault="00CC749F" w:rsidP="00CC749F">
      <w:pPr>
        <w:pStyle w:val="Lijstalinea"/>
        <w:rPr>
          <w:rFonts w:ascii="Arial" w:hAnsi="Arial" w:cs="Arial"/>
          <w:sz w:val="24"/>
          <w:szCs w:val="24"/>
        </w:rPr>
      </w:pPr>
    </w:p>
    <w:p w:rsidR="00CC749F" w:rsidRDefault="00CC749F" w:rsidP="00CC749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4DAD">
        <w:rPr>
          <w:rFonts w:ascii="Arial" w:hAnsi="Arial" w:cs="Arial"/>
          <w:sz w:val="24"/>
          <w:szCs w:val="24"/>
        </w:rPr>
        <w:t>Leg uit dat</w:t>
      </w:r>
      <w:r>
        <w:rPr>
          <w:rFonts w:ascii="Arial" w:hAnsi="Arial" w:cs="Arial"/>
          <w:sz w:val="24"/>
          <w:szCs w:val="24"/>
        </w:rPr>
        <w:t xml:space="preserve"> sociale media zoals Facebook, Instagram en Twitter ‘macht’ hebben en toepassen in bron 1.</w:t>
      </w:r>
      <w:r w:rsidRPr="00264DA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br/>
      </w:r>
      <w:r w:rsidRPr="00264DAD">
        <w:rPr>
          <w:rFonts w:ascii="Arial" w:hAnsi="Arial" w:cs="Arial"/>
          <w:sz w:val="24"/>
          <w:szCs w:val="24"/>
        </w:rPr>
        <w:t>Leg in je antwoord een verband tussen inzetten van hu</w:t>
      </w:r>
      <w:r>
        <w:rPr>
          <w:rFonts w:ascii="Arial" w:hAnsi="Arial" w:cs="Arial"/>
          <w:sz w:val="24"/>
          <w:szCs w:val="24"/>
        </w:rPr>
        <w:t>lpbronnen, doelstellingen</w:t>
      </w:r>
      <w:r w:rsidRPr="00264DAD">
        <w:rPr>
          <w:rFonts w:ascii="Arial" w:hAnsi="Arial" w:cs="Arial"/>
          <w:sz w:val="24"/>
          <w:szCs w:val="24"/>
        </w:rPr>
        <w:t xml:space="preserve"> bereiken, handelingsmogelijkheden beperken en bron 1. </w:t>
      </w:r>
    </w:p>
    <w:p w:rsidR="00CC749F" w:rsidRPr="007D220B" w:rsidRDefault="00CC749F" w:rsidP="00CC749F">
      <w:pPr>
        <w:pStyle w:val="Lijstalinea"/>
        <w:rPr>
          <w:rFonts w:ascii="Arial" w:hAnsi="Arial" w:cs="Arial"/>
          <w:sz w:val="24"/>
          <w:szCs w:val="24"/>
        </w:rPr>
      </w:pPr>
    </w:p>
    <w:p w:rsidR="00CC749F" w:rsidRPr="007D220B" w:rsidRDefault="00CC749F" w:rsidP="00CC7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Gebruik het hoofdconcept Vorming hoofdstuk 3. Bekijk de uitgangspunten van het liberalisme.</w:t>
      </w:r>
    </w:p>
    <w:p w:rsidR="00CC749F" w:rsidRDefault="00CC749F" w:rsidP="00CC749F">
      <w:pPr>
        <w:pStyle w:val="Lijstalinea"/>
        <w:rPr>
          <w:rFonts w:ascii="Arial" w:hAnsi="Arial" w:cs="Arial"/>
          <w:sz w:val="24"/>
          <w:szCs w:val="24"/>
        </w:rPr>
      </w:pPr>
    </w:p>
    <w:p w:rsidR="00CC749F" w:rsidRDefault="00CC749F" w:rsidP="00CC749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 welke liberale uitgangspunten botst het schorsen en/ of blokkeren van de accounts van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door sociale media als Facebook, Instagram en Twitter. Noem twee liberale uitgangspunten en leg bij elk apart uit waarom ze van toepassing is. </w:t>
      </w:r>
    </w:p>
    <w:p w:rsidR="00CC749F" w:rsidRDefault="00CC749F" w:rsidP="00CC749F">
      <w:pPr>
        <w:rPr>
          <w:rFonts w:ascii="Arial" w:hAnsi="Arial" w:cs="Arial"/>
          <w:sz w:val="24"/>
          <w:szCs w:val="24"/>
        </w:rPr>
      </w:pPr>
    </w:p>
    <w:p w:rsidR="00CC749F" w:rsidRPr="007D220B" w:rsidRDefault="00CC749F" w:rsidP="00CC749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 uit dat de maatregel van het schorsen en of blokkeren van sociale media accounts van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op Facebook, Instagram en Twitter door deze sociale media moet leiden tot minder polarisatie in de Verenigde Staten.</w:t>
      </w:r>
    </w:p>
    <w:p w:rsidR="00CC749F" w:rsidRDefault="00CC749F" w:rsidP="00CC749F">
      <w:pPr>
        <w:pStyle w:val="Lijstalinea"/>
        <w:rPr>
          <w:rFonts w:ascii="Arial" w:hAnsi="Arial" w:cs="Arial"/>
          <w:sz w:val="24"/>
          <w:szCs w:val="24"/>
        </w:rPr>
      </w:pPr>
    </w:p>
    <w:p w:rsidR="00CC749F" w:rsidRPr="00CE4B30" w:rsidRDefault="00CC749F" w:rsidP="00CC749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</w:rPr>
        <w:t>Lees in bron 1 de alinea: “</w:t>
      </w:r>
      <w:r w:rsidRPr="00CE4B30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Eerder werd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…t/m …</w:t>
      </w:r>
      <w:r w:rsidRPr="00CE4B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verkiezingsuitslag (weer) betwist.</w:t>
      </w:r>
    </w:p>
    <w:p w:rsidR="00CC749F" w:rsidRDefault="00CC749F" w:rsidP="00CC749F">
      <w:pPr>
        <w:pStyle w:val="Lijstalinea"/>
        <w:rPr>
          <w:rFonts w:ascii="Arial" w:hAnsi="Arial" w:cs="Arial"/>
          <w:sz w:val="24"/>
          <w:szCs w:val="24"/>
        </w:rPr>
      </w:pPr>
    </w:p>
    <w:p w:rsidR="00CC749F" w:rsidRDefault="00CC749F" w:rsidP="00CC749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 uit dat het politieke optreden van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hier botst met de Nederlandse politieke cultuur. Verwerk in je antwoord een aspect van het begrip politieke cultuur.</w:t>
      </w:r>
    </w:p>
    <w:p w:rsidR="00CC749F" w:rsidRDefault="00CC749F" w:rsidP="00CC749F">
      <w:pPr>
        <w:pStyle w:val="Lijstalinea"/>
        <w:rPr>
          <w:rFonts w:ascii="Arial" w:hAnsi="Arial" w:cs="Arial"/>
          <w:sz w:val="24"/>
          <w:szCs w:val="24"/>
        </w:rPr>
      </w:pPr>
    </w:p>
    <w:p w:rsidR="00CC749F" w:rsidRDefault="00CC749F" w:rsidP="00CC749F">
      <w:pPr>
        <w:pStyle w:val="Lijstalinea"/>
        <w:rPr>
          <w:rFonts w:ascii="Arial" w:hAnsi="Arial" w:cs="Arial"/>
          <w:sz w:val="24"/>
          <w:szCs w:val="24"/>
        </w:rPr>
      </w:pPr>
    </w:p>
    <w:p w:rsidR="00A146CB" w:rsidRDefault="00CC749F">
      <w:bookmarkStart w:id="0" w:name="_GoBack"/>
      <w:bookmarkEnd w:id="0"/>
    </w:p>
    <w:sectPr w:rsidR="00A1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61E6C"/>
    <w:multiLevelType w:val="hybridMultilevel"/>
    <w:tmpl w:val="080271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9F"/>
    <w:rsid w:val="00126BC0"/>
    <w:rsid w:val="00CC749F"/>
    <w:rsid w:val="00C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58A76-3E23-4E94-B518-8CDF6251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74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.nl/dossier-bestorming-capitool/trump-in-video-de-verkiezinenshy-gen-zijn-gestolen-maar-ga-naar-huis-twitter-waarschuwt-voor-geweld~a18b95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</cp:revision>
  <dcterms:created xsi:type="dcterms:W3CDTF">2021-01-10T14:35:00Z</dcterms:created>
  <dcterms:modified xsi:type="dcterms:W3CDTF">2021-01-10T14:36:00Z</dcterms:modified>
</cp:coreProperties>
</file>